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90" w:rsidRDefault="00861D90" w:rsidP="00861D90">
      <w:pPr>
        <w:rPr>
          <w:rFonts w:eastAsia="Times New Roman"/>
        </w:rPr>
      </w:pPr>
      <w:r>
        <w:rPr>
          <w:rFonts w:eastAsia="Times New Roman"/>
          <w:color w:val="333333"/>
          <w:shd w:val="clear" w:color="auto" w:fill="FFFFFF"/>
        </w:rPr>
        <w:t>COURT OF AWARDS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Supplies: A card for each letter in the word "badges" with the speaking part on the back.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Procedure: Each girl holds up her letter, reads her part and stays in place until the word is spelled out and the leader has spoken.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B stands for the BADGES to be given today. They are outward signs of an inner accomplishment. They are not as important as the work needed to earn them.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A i</w:t>
      </w:r>
      <w:r>
        <w:rPr>
          <w:rStyle w:val="textexposedshow"/>
          <w:rFonts w:eastAsia="Times New Roman"/>
          <w:color w:val="333333"/>
          <w:shd w:val="clear" w:color="auto" w:fill="FFFFFF"/>
        </w:rPr>
        <w:t>s for the positive ATTITUDE we gain from knowing that the time and energy needed to complete these badges have given us new knowledge.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D is for the individual DEVELOPMENT we have experienced by completing these badges.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G is for the GROWTH we have shown by earning these badges. Each requirement has advanced us one step further in life.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E is for the ENERGY necessary to earn these badges. Badges do not come easily...they should not or their value would be small. Badges must present challenges and satisfaction in accomplishment.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S stands for SELF-RESPECT. By developing our talents and strengthening our weaknesses, we begin to take pride in ourselves.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LEADER: And so we have badges to be given at this Court of Awards. As your leader, I know the work you have done to earn them. I know you are eager to wear them and it is with great pride and feeling of accomplishment that I present them to you today. (Call each girl forward to make the presentations.)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Note: This format could be used to explain the letters in journey, LIA, Summit, etc.</w:t>
      </w:r>
    </w:p>
    <w:p w:rsidR="00633C8A" w:rsidRDefault="00633C8A"/>
    <w:sectPr w:rsidR="00633C8A" w:rsidSect="0020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61D90"/>
    <w:rsid w:val="001F3D8B"/>
    <w:rsid w:val="00205288"/>
    <w:rsid w:val="002C77E7"/>
    <w:rsid w:val="00633C8A"/>
    <w:rsid w:val="006528E9"/>
    <w:rsid w:val="00861D90"/>
    <w:rsid w:val="00B9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90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61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>Grizli777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</dc:creator>
  <cp:lastModifiedBy>Shayne</cp:lastModifiedBy>
  <cp:revision>1</cp:revision>
  <dcterms:created xsi:type="dcterms:W3CDTF">2014-02-17T03:35:00Z</dcterms:created>
  <dcterms:modified xsi:type="dcterms:W3CDTF">2014-02-17T03:37:00Z</dcterms:modified>
</cp:coreProperties>
</file>