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C2" w:rsidRDefault="00B55CC2" w:rsidP="00B55CC2">
      <w:pPr>
        <w:rPr>
          <w:rFonts w:eastAsia="Times New Roman"/>
        </w:rPr>
      </w:pPr>
      <w:r>
        <w:rPr>
          <w:rFonts w:eastAsia="Times New Roman"/>
          <w:color w:val="141823"/>
          <w:shd w:val="clear" w:color="auto" w:fill="FFFFFF"/>
        </w:rPr>
        <w:t>GIRL SCOUT PROMISE CEREMONY</w:t>
      </w:r>
      <w:r>
        <w:rPr>
          <w:rFonts w:eastAsia="Times New Roman"/>
          <w:color w:val="141823"/>
        </w:rPr>
        <w:br/>
      </w:r>
      <w:r>
        <w:rPr>
          <w:rFonts w:eastAsia="Times New Roman"/>
          <w:color w:val="141823"/>
          <w:shd w:val="clear" w:color="auto" w:fill="FFFFFF"/>
        </w:rPr>
        <w:t>(could be used as part of an investiture/rededication ceremony)</w:t>
      </w:r>
      <w:r>
        <w:rPr>
          <w:rFonts w:eastAsia="Times New Roman"/>
          <w:color w:val="141823"/>
        </w:rPr>
        <w:br/>
      </w:r>
      <w:r>
        <w:rPr>
          <w:rFonts w:eastAsia="Times New Roman"/>
          <w:color w:val="141823"/>
        </w:rPr>
        <w:br/>
      </w:r>
      <w:r>
        <w:rPr>
          <w:rFonts w:eastAsia="Times New Roman"/>
          <w:color w:val="141823"/>
          <w:shd w:val="clear" w:color="auto" w:fill="FFFFFF"/>
        </w:rPr>
        <w:t>Narrator should read the parts in bold, with girls acting out the other parts.</w:t>
      </w:r>
      <w:r>
        <w:rPr>
          <w:rFonts w:eastAsia="Times New Roman"/>
          <w:color w:val="141823"/>
        </w:rPr>
        <w:br/>
      </w:r>
      <w:r>
        <w:rPr>
          <w:rFonts w:eastAsia="Times New Roman"/>
          <w:color w:val="141823"/>
        </w:rPr>
        <w:br/>
      </w:r>
      <w:r>
        <w:rPr>
          <w:rFonts w:eastAsia="Times New Roman"/>
          <w:color w:val="141823"/>
          <w:shd w:val="clear" w:color="auto" w:fill="FFFFFF"/>
        </w:rPr>
        <w:t>In Girl Scouting we have one Law with ten parts.</w:t>
      </w:r>
      <w:r>
        <w:rPr>
          <w:rFonts w:eastAsia="Times New Roman"/>
          <w:color w:val="141823"/>
        </w:rPr>
        <w:br/>
      </w:r>
      <w:r>
        <w:rPr>
          <w:rFonts w:eastAsia="Times New Roman"/>
          <w:color w:val="141823"/>
          <w:shd w:val="clear" w:color="auto" w:fill="FFFFFF"/>
        </w:rPr>
        <w:t>I will do my best to be honest and fair - Three girls enter with each holding a glass and one holding a bottle of opened pop. She pours a little into each glass making sure they</w:t>
      </w:r>
      <w:r>
        <w:rPr>
          <w:rStyle w:val="apple-converted-space"/>
          <w:rFonts w:eastAsia="Times New Roman"/>
          <w:color w:val="141823"/>
          <w:shd w:val="clear" w:color="auto" w:fill="FFFFFF"/>
        </w:rPr>
        <w:t> </w:t>
      </w:r>
      <w:r>
        <w:rPr>
          <w:rStyle w:val="textexposedshow"/>
          <w:rFonts w:eastAsia="Times New Roman"/>
          <w:color w:val="141823"/>
          <w:shd w:val="clear" w:color="auto" w:fill="FFFFFF"/>
        </w:rPr>
        <w:t>are equal and says “Now let’s be as fair as we can about this.”</w:t>
      </w:r>
      <w:r>
        <w:rPr>
          <w:rStyle w:val="textexposedshow"/>
          <w:rFonts w:eastAsia="Times New Roman"/>
          <w:color w:val="141823"/>
          <w:shd w:val="clear" w:color="auto" w:fill="FFFFFF"/>
        </w:rPr>
        <w:br/>
      </w:r>
      <w:r>
        <w:rPr>
          <w:rStyle w:val="textexposedshow"/>
          <w:rFonts w:eastAsia="Times New Roman"/>
          <w:color w:val="141823"/>
          <w:shd w:val="clear" w:color="auto" w:fill="FFFFFF"/>
        </w:rPr>
        <w:br/>
        <w:t>I will do my best to be friendly and helpful - A Brownie enters with a lop-sided cake and proudly announces that she helped her mother make this lovely cake. Next, the mother enters with flour all over her and her hair a mess and a general disheveled appearance.</w:t>
      </w:r>
      <w:r>
        <w:rPr>
          <w:rStyle w:val="textexposedshow"/>
          <w:rFonts w:eastAsia="Times New Roman"/>
          <w:color w:val="141823"/>
          <w:shd w:val="clear" w:color="auto" w:fill="FFFFFF"/>
        </w:rPr>
        <w:br/>
      </w:r>
      <w:r>
        <w:rPr>
          <w:rStyle w:val="textexposedshow"/>
          <w:rFonts w:eastAsia="Times New Roman"/>
          <w:color w:val="141823"/>
          <w:shd w:val="clear" w:color="auto" w:fill="FFFFFF"/>
        </w:rPr>
        <w:br/>
        <w:t>I will do my best to be considerate and caring - Two girls appear in archway and take turns saying “You go first - No you go first” Repeat about four times then both crowd through archway together.</w:t>
      </w:r>
      <w:r>
        <w:rPr>
          <w:rStyle w:val="textexposedshow"/>
          <w:rFonts w:eastAsia="Times New Roman"/>
          <w:color w:val="141823"/>
          <w:shd w:val="clear" w:color="auto" w:fill="FFFFFF"/>
        </w:rPr>
        <w:br/>
      </w:r>
      <w:r>
        <w:rPr>
          <w:rStyle w:val="textexposedshow"/>
          <w:rFonts w:eastAsia="Times New Roman"/>
          <w:color w:val="141823"/>
          <w:shd w:val="clear" w:color="auto" w:fill="FFFFFF"/>
        </w:rPr>
        <w:br/>
        <w:t>I will do my best to be courageous and strong - Two girls enter, one wielding a whip and a chair, like she is taming a lion, the other lifting a “heavy” object over her head (balloons on each end of a gift wrap roll work well to look like a barbell).</w:t>
      </w:r>
      <w:r>
        <w:rPr>
          <w:rStyle w:val="textexposedshow"/>
          <w:rFonts w:eastAsia="Times New Roman"/>
          <w:color w:val="141823"/>
          <w:shd w:val="clear" w:color="auto" w:fill="FFFFFF"/>
        </w:rPr>
        <w:br/>
      </w:r>
      <w:r>
        <w:rPr>
          <w:rStyle w:val="textexposedshow"/>
          <w:rFonts w:eastAsia="Times New Roman"/>
          <w:color w:val="141823"/>
          <w:shd w:val="clear" w:color="auto" w:fill="FFFFFF"/>
        </w:rPr>
        <w:br/>
        <w:t>I will do my best to be responsible for what I say and do - One or two girls enter carrying stuffed “pets”, pretending that they are real. They are feeding, watering, brushing and walking them. They also talk to them lovingly.</w:t>
      </w:r>
      <w:r>
        <w:rPr>
          <w:rStyle w:val="textexposedshow"/>
          <w:rFonts w:eastAsia="Times New Roman"/>
          <w:color w:val="141823"/>
          <w:shd w:val="clear" w:color="auto" w:fill="FFFFFF"/>
        </w:rPr>
        <w:br/>
      </w:r>
      <w:r>
        <w:rPr>
          <w:rStyle w:val="textexposedshow"/>
          <w:rFonts w:eastAsia="Times New Roman"/>
          <w:color w:val="141823"/>
          <w:shd w:val="clear" w:color="auto" w:fill="FFFFFF"/>
        </w:rPr>
        <w:br/>
        <w:t>I will do my best to respect myself and others - Three girls enter, each holding a small hand mirror. Looking into the mirror, they say to themselves “I respect you, I respect you, I respect you”. They then turn to each other and repeat the same thing.</w:t>
      </w:r>
      <w:r>
        <w:rPr>
          <w:rStyle w:val="textexposedshow"/>
          <w:rFonts w:eastAsia="Times New Roman"/>
          <w:color w:val="141823"/>
          <w:shd w:val="clear" w:color="auto" w:fill="FFFFFF"/>
        </w:rPr>
        <w:br/>
      </w:r>
      <w:r>
        <w:rPr>
          <w:rStyle w:val="textexposedshow"/>
          <w:rFonts w:eastAsia="Times New Roman"/>
          <w:color w:val="141823"/>
          <w:shd w:val="clear" w:color="auto" w:fill="FFFFFF"/>
        </w:rPr>
        <w:br/>
        <w:t>I will do my best to respect authority - Three girls and an older Girl Scout. The girls form a straight line. The older girl gives orders such as “About face” “Left face” “Right face”. Each girl turns in opposite direction for general confusion.</w:t>
      </w:r>
      <w:r>
        <w:rPr>
          <w:rStyle w:val="textexposedshow"/>
          <w:rFonts w:eastAsia="Times New Roman"/>
          <w:color w:val="141823"/>
          <w:shd w:val="clear" w:color="auto" w:fill="FFFFFF"/>
        </w:rPr>
        <w:br/>
      </w:r>
      <w:r>
        <w:rPr>
          <w:rStyle w:val="textexposedshow"/>
          <w:rFonts w:eastAsia="Times New Roman"/>
          <w:color w:val="141823"/>
          <w:shd w:val="clear" w:color="auto" w:fill="FFFFFF"/>
        </w:rPr>
        <w:br/>
        <w:t>I will do my best to use resources wisely - One girl enters holding a recycling sign or trash bin.</w:t>
      </w:r>
      <w:r>
        <w:rPr>
          <w:rStyle w:val="textexposedshow"/>
          <w:rFonts w:eastAsia="Times New Roman"/>
          <w:color w:val="141823"/>
          <w:shd w:val="clear" w:color="auto" w:fill="FFFFFF"/>
        </w:rPr>
        <w:br/>
      </w:r>
      <w:r>
        <w:rPr>
          <w:rStyle w:val="textexposedshow"/>
          <w:rFonts w:eastAsia="Times New Roman"/>
          <w:color w:val="141823"/>
          <w:shd w:val="clear" w:color="auto" w:fill="FFFFFF"/>
        </w:rPr>
        <w:br/>
        <w:t>I will do my best to make the world a better place - Some girls enter with pet rocks and potted plants. One shows others the new house she just made for her pet rock. Others talk to their plants, etc.</w:t>
      </w:r>
      <w:r>
        <w:rPr>
          <w:rStyle w:val="textexposedshow"/>
          <w:rFonts w:eastAsia="Times New Roman"/>
          <w:color w:val="141823"/>
          <w:shd w:val="clear" w:color="auto" w:fill="FFFFFF"/>
        </w:rPr>
        <w:br/>
      </w:r>
      <w:r>
        <w:rPr>
          <w:rStyle w:val="textexposedshow"/>
          <w:rFonts w:eastAsia="Times New Roman"/>
          <w:color w:val="141823"/>
          <w:shd w:val="clear" w:color="auto" w:fill="FFFFFF"/>
        </w:rPr>
        <w:br/>
        <w:t>I will do my best to be sisters to every Girl Scout - Two girls enter wearing outfits with the sleeves and skirts sewn together. The girls say in unison, "Some people say sisters argue, I’m sure this you’ve heard. But the thing that describes us best, you’ll find, inseparable is the word".</w:t>
      </w:r>
      <w:r>
        <w:rPr>
          <w:rStyle w:val="textexposedshow"/>
          <w:rFonts w:eastAsia="Times New Roman"/>
          <w:color w:val="141823"/>
          <w:shd w:val="clear" w:color="auto" w:fill="FFFFFF"/>
        </w:rPr>
        <w:br/>
      </w:r>
      <w:r>
        <w:rPr>
          <w:rStyle w:val="textexposedshow"/>
          <w:rFonts w:eastAsia="Times New Roman"/>
          <w:color w:val="141823"/>
          <w:shd w:val="clear" w:color="auto" w:fill="FFFFFF"/>
        </w:rPr>
        <w:br/>
        <w:t>Everyone repeats the Girl Scout Promise and sings "Girl Scouts Together"</w:t>
      </w:r>
    </w:p>
    <w:p w:rsidR="00633C8A" w:rsidRDefault="00633C8A"/>
    <w:sectPr w:rsidR="00633C8A" w:rsidSect="002052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drawingGridHorizontalSpacing w:val="120"/>
  <w:displayHorizontalDrawingGridEvery w:val="2"/>
  <w:displayVerticalDrawingGridEvery w:val="2"/>
  <w:characterSpacingControl w:val="doNotCompress"/>
  <w:compat/>
  <w:rsids>
    <w:rsidRoot w:val="00B55CC2"/>
    <w:rsid w:val="00205288"/>
    <w:rsid w:val="002C77E7"/>
    <w:rsid w:val="00633C8A"/>
    <w:rsid w:val="006528E9"/>
    <w:rsid w:val="00B55CC2"/>
    <w:rsid w:val="00B92BC5"/>
    <w:rsid w:val="00E01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C2"/>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5CC2"/>
  </w:style>
  <w:style w:type="character" w:customStyle="1" w:styleId="textexposedshow">
    <w:name w:val="text_exposed_show"/>
    <w:basedOn w:val="DefaultParagraphFont"/>
    <w:rsid w:val="00B55CC2"/>
  </w:style>
</w:styles>
</file>

<file path=word/webSettings.xml><?xml version="1.0" encoding="utf-8"?>
<w:webSettings xmlns:r="http://schemas.openxmlformats.org/officeDocument/2006/relationships" xmlns:w="http://schemas.openxmlformats.org/wordprocessingml/2006/main">
  <w:divs>
    <w:div w:id="17500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0</DocSecurity>
  <Lines>18</Lines>
  <Paragraphs>5</Paragraphs>
  <ScaleCrop>false</ScaleCrop>
  <Company>Grizli777</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dc:creator>
  <cp:lastModifiedBy>Shayne</cp:lastModifiedBy>
  <cp:revision>1</cp:revision>
  <dcterms:created xsi:type="dcterms:W3CDTF">2014-09-13T20:54:00Z</dcterms:created>
  <dcterms:modified xsi:type="dcterms:W3CDTF">2014-09-13T20:54:00Z</dcterms:modified>
</cp:coreProperties>
</file>